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99414D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5D22FD" w:rsidRPr="005D22FD">
        <w:rPr>
          <w:rFonts w:ascii="Verdana" w:hAnsi="Verdana"/>
          <w:b/>
          <w:sz w:val="18"/>
          <w:szCs w:val="18"/>
        </w:rPr>
        <w:t>Oprava trati v úseku Chlumec n. C. - Městec Králové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</w:t>
      </w:r>
      <w:bookmarkStart w:id="0" w:name="_GoBack"/>
      <w:bookmarkEnd w:id="0"/>
      <w:r w:rsidRPr="00A87ADE">
        <w:rPr>
          <w:rFonts w:ascii="Verdana" w:hAnsi="Verdana"/>
          <w:sz w:val="18"/>
          <w:szCs w:val="18"/>
        </w:rPr>
        <w:t>ky a nabízíme provedení a dokončení předmětu plnění veřejné zakázky v souladu se zadávací dokumentací, zadávacími podmínkami a touto nabídkou.</w:t>
      </w:r>
    </w:p>
    <w:p w:rsidR="0099414D" w:rsidRDefault="0099414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Default="0099414D" w:rsidP="0099414D"/>
    <w:p w:rsidR="00357D03" w:rsidRPr="0099414D" w:rsidRDefault="0099414D" w:rsidP="0099414D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CCA" w:rsidRDefault="00C80CCA" w:rsidP="00357D03">
      <w:r>
        <w:separator/>
      </w:r>
    </w:p>
  </w:endnote>
  <w:endnote w:type="continuationSeparator" w:id="0">
    <w:p w:rsidR="00C80CCA" w:rsidRDefault="00C80CC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CCA" w:rsidRDefault="00C80CCA" w:rsidP="00357D03">
      <w:r>
        <w:separator/>
      </w:r>
    </w:p>
  </w:footnote>
  <w:footnote w:type="continuationSeparator" w:id="0">
    <w:p w:rsidR="00C80CCA" w:rsidRDefault="00C80CC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5D22FD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3E7458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3E7458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E7458"/>
    <w:rsid w:val="00475CC0"/>
    <w:rsid w:val="005B26DE"/>
    <w:rsid w:val="005F51C4"/>
    <w:rsid w:val="006C052B"/>
    <w:rsid w:val="00761D92"/>
    <w:rsid w:val="007B54A2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2021-09-29T08:24:00Z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